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B5C" w:rsidRDefault="00347B5C" w:rsidP="00347B5C">
      <w:pPr>
        <w:jc w:val="center"/>
        <w:rPr>
          <w:rFonts w:ascii="Times New Roman" w:hAnsi="Times New Roman" w:cs="Times New Roman"/>
          <w:b/>
          <w:sz w:val="28"/>
        </w:rPr>
      </w:pPr>
      <w:r w:rsidRPr="00347B5C">
        <w:rPr>
          <w:rFonts w:ascii="Times New Roman" w:hAnsi="Times New Roman" w:cs="Times New Roman"/>
          <w:b/>
          <w:sz w:val="28"/>
        </w:rPr>
        <w:t xml:space="preserve">Отчет </w:t>
      </w:r>
      <w:r>
        <w:rPr>
          <w:rFonts w:ascii="Times New Roman" w:hAnsi="Times New Roman" w:cs="Times New Roman"/>
          <w:b/>
          <w:sz w:val="28"/>
        </w:rPr>
        <w:t xml:space="preserve">о проведении мероприятия по профилактике ДДТТ </w:t>
      </w:r>
    </w:p>
    <w:p w:rsidR="00347B5C" w:rsidRDefault="00347B5C" w:rsidP="00347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1326B7">
        <w:rPr>
          <w:rFonts w:ascii="Times New Roman" w:hAnsi="Times New Roman" w:cs="Times New Roman"/>
          <w:sz w:val="28"/>
          <w:szCs w:val="28"/>
        </w:rPr>
        <w:t xml:space="preserve">В целях восстановления навыков, связанных с безопасным поведением на дорогах и улицах, адаптации детей к транспортной среде в местах постоянного жительства и учебы, и в связи с </w:t>
      </w:r>
      <w:r>
        <w:rPr>
          <w:rFonts w:ascii="Times New Roman" w:hAnsi="Times New Roman" w:cs="Times New Roman"/>
          <w:sz w:val="28"/>
          <w:szCs w:val="28"/>
        </w:rPr>
        <w:t xml:space="preserve">наступлением зимних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каникул,  </w:t>
      </w:r>
      <w:r w:rsidRPr="00132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22</w:t>
      </w:r>
      <w:r w:rsidRPr="0013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132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онлайн-мероприятие для младших школьников «Каникул нет </w:t>
      </w:r>
      <w:r w:rsidR="00215AC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ПДД».</w:t>
      </w:r>
    </w:p>
    <w:p w:rsidR="00347B5C" w:rsidRPr="00347B5C" w:rsidRDefault="00347B5C" w:rsidP="00347B5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5ACD">
        <w:rPr>
          <w:rFonts w:ascii="Times New Roman" w:hAnsi="Times New Roman" w:cs="Times New Roman"/>
          <w:sz w:val="28"/>
          <w:szCs w:val="28"/>
        </w:rPr>
        <w:t>На сайте образовательной организации была опубликована презентация, а отряд ЮИД «Активисты безопасности» подготовили онлайн-викторину</w:t>
      </w:r>
      <w:r w:rsidR="00215ACD" w:rsidRPr="00215ACD">
        <w:rPr>
          <w:rFonts w:ascii="Times New Roman" w:hAnsi="Times New Roman" w:cs="Times New Roman"/>
          <w:sz w:val="28"/>
          <w:szCs w:val="28"/>
        </w:rPr>
        <w:t xml:space="preserve"> на знание правил дорожного движения, сигналов светофора, правил поведения в общественном транспорте и на дороге.</w:t>
      </w:r>
      <w:bookmarkStart w:id="0" w:name="_GoBack"/>
      <w:bookmarkEnd w:id="0"/>
    </w:p>
    <w:p w:rsidR="00347B5C" w:rsidRDefault="00347B5C" w:rsidP="00347B5C">
      <w:pPr>
        <w:rPr>
          <w:rFonts w:ascii="Times New Roman" w:hAnsi="Times New Roman" w:cs="Times New Roman"/>
          <w:sz w:val="28"/>
          <w:szCs w:val="28"/>
        </w:rPr>
      </w:pPr>
    </w:p>
    <w:p w:rsidR="00347B5C" w:rsidRPr="00347B5C" w:rsidRDefault="00347B5C" w:rsidP="00347B5C">
      <w:pPr>
        <w:jc w:val="both"/>
        <w:rPr>
          <w:rFonts w:ascii="Times New Roman" w:hAnsi="Times New Roman" w:cs="Times New Roman"/>
          <w:sz w:val="28"/>
        </w:rPr>
      </w:pPr>
    </w:p>
    <w:sectPr w:rsidR="00347B5C" w:rsidRPr="0034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C3"/>
    <w:rsid w:val="00215ACD"/>
    <w:rsid w:val="002901C3"/>
    <w:rsid w:val="00347B5C"/>
    <w:rsid w:val="003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DF1B"/>
  <w15:chartTrackingRefBased/>
  <w15:docId w15:val="{5F0B810E-3FF7-4970-8759-9A3DDEDC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2022-12-23T10:50:00Z</dcterms:created>
  <dcterms:modified xsi:type="dcterms:W3CDTF">2022-12-23T11:09:00Z</dcterms:modified>
</cp:coreProperties>
</file>